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084F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F689" w14:textId="77777777" w:rsidR="00084F01" w:rsidRDefault="00084F01" w:rsidP="0012031E">
      <w:pPr>
        <w:spacing w:after="0" w:line="240" w:lineRule="auto"/>
      </w:pPr>
      <w:r>
        <w:separator/>
      </w:r>
    </w:p>
  </w:endnote>
  <w:endnote w:type="continuationSeparator" w:id="0">
    <w:p w14:paraId="1380CC2E" w14:textId="77777777" w:rsidR="00084F01" w:rsidRDefault="00084F0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3FC9" w14:textId="77777777" w:rsidR="00596934" w:rsidRDefault="005969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92DC" w14:textId="77777777" w:rsidR="00596934" w:rsidRDefault="005969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C990" w14:textId="77777777" w:rsidR="00084F01" w:rsidRDefault="00084F01" w:rsidP="0012031E">
      <w:pPr>
        <w:spacing w:after="0" w:line="240" w:lineRule="auto"/>
      </w:pPr>
      <w:r>
        <w:separator/>
      </w:r>
    </w:p>
  </w:footnote>
  <w:footnote w:type="continuationSeparator" w:id="0">
    <w:p w14:paraId="1C0E17A4" w14:textId="77777777" w:rsidR="00084F01" w:rsidRDefault="00084F0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FD1" w14:textId="77777777" w:rsidR="00596934" w:rsidRDefault="005969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F61C09A" w:rsidR="0012031E" w:rsidRDefault="00596934" w:rsidP="0012031E">
    <w:pPr>
      <w:pStyle w:val="Encabezado"/>
      <w:jc w:val="center"/>
    </w:pPr>
    <w:r>
      <w:t>SISTEMA INTEGRAL DE ASEO PUBLICO DE LEON GUANAJUATO</w:t>
    </w:r>
  </w:p>
  <w:p w14:paraId="5223314B" w14:textId="021D9877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596934">
      <w:t>31 DE DICIEMBRE DE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0BCE" w14:textId="77777777" w:rsidR="00596934" w:rsidRDefault="005969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4F01"/>
    <w:rsid w:val="0012031E"/>
    <w:rsid w:val="00347BDF"/>
    <w:rsid w:val="004C23EA"/>
    <w:rsid w:val="00596934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 Sanchez</cp:lastModifiedBy>
  <cp:revision>5</cp:revision>
  <dcterms:created xsi:type="dcterms:W3CDTF">2018-03-20T04:02:00Z</dcterms:created>
  <dcterms:modified xsi:type="dcterms:W3CDTF">2024-01-22T20:56:00Z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